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48718" w14:textId="6CD9FB03" w:rsidR="00B060B0" w:rsidRDefault="00B060B0" w:rsidP="00B060B0">
      <w:pPr>
        <w:pStyle w:val="1"/>
      </w:pPr>
      <w:r>
        <w:rPr>
          <w:rFonts w:hint="eastAsia"/>
        </w:rPr>
        <w:t>Comparable</w:t>
      </w:r>
      <w:r>
        <w:t xml:space="preserve"> C</w:t>
      </w:r>
      <w:r>
        <w:rPr>
          <w:rFonts w:hint="eastAsia"/>
        </w:rPr>
        <w:t>omparator概述</w:t>
      </w:r>
    </w:p>
    <w:p w14:paraId="67EE69D4" w14:textId="0DA8A37C" w:rsidR="00645E4D" w:rsidRDefault="00645E4D">
      <w:r w:rsidRPr="00645E4D">
        <w:rPr>
          <w:noProof/>
        </w:rPr>
        <w:drawing>
          <wp:inline distT="0" distB="0" distL="0" distR="0" wp14:anchorId="0E1DC003" wp14:editId="36BE7DDD">
            <wp:extent cx="6318493" cy="67627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4955" cy="67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3329" w14:textId="77777777" w:rsidR="00B060B0" w:rsidRDefault="00B060B0"/>
    <w:p w14:paraId="29611BAA" w14:textId="3CA6D962" w:rsidR="000933C3" w:rsidRDefault="00B53391">
      <w:r w:rsidRPr="00B53391">
        <w:rPr>
          <w:noProof/>
        </w:rPr>
        <w:drawing>
          <wp:inline distT="0" distB="0" distL="0" distR="0" wp14:anchorId="66CCB812" wp14:editId="5E8AAC3F">
            <wp:extent cx="6217215" cy="1195388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4985" cy="12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41BD" w14:textId="77777777" w:rsidR="00645E4D" w:rsidRDefault="00645E4D"/>
    <w:p w14:paraId="161F4F95" w14:textId="2F88FF73" w:rsidR="00B53391" w:rsidRDefault="00C71B7E">
      <w:r>
        <w:rPr>
          <w:rFonts w:hint="eastAsia"/>
        </w:rPr>
        <w:t>String，包装类各自与各自相互比较时可以</w:t>
      </w:r>
      <w:r w:rsidR="001C44B4">
        <w:rPr>
          <w:rFonts w:hint="eastAsia"/>
        </w:rPr>
        <w:t>直接调用compare</w:t>
      </w:r>
      <w:r w:rsidR="001C44B4">
        <w:t>T</w:t>
      </w:r>
      <w:r w:rsidR="001C44B4">
        <w:rPr>
          <w:rFonts w:hint="eastAsia"/>
        </w:rPr>
        <w:t>o方法放入另一个对象。</w:t>
      </w:r>
    </w:p>
    <w:p w14:paraId="35BCBB3B" w14:textId="3AF1B66C" w:rsidR="005705AF" w:rsidRDefault="000E4BD2">
      <w:r>
        <w:rPr>
          <w:rFonts w:hint="eastAsia"/>
        </w:rPr>
        <w:t>String，包装类数组中比较大小，排序，</w:t>
      </w:r>
      <w:r w:rsidR="00017A9E">
        <w:rPr>
          <w:rFonts w:hint="eastAsia"/>
        </w:rPr>
        <w:t>可以直接调用Arrays点sort来排序，然后调用</w:t>
      </w:r>
      <w:r w:rsidR="00017A9E">
        <w:t>A</w:t>
      </w:r>
      <w:r w:rsidR="00017A9E">
        <w:rPr>
          <w:rFonts w:hint="eastAsia"/>
        </w:rPr>
        <w:t>rrays点to</w:t>
      </w:r>
      <w:r w:rsidR="00017A9E">
        <w:t>S</w:t>
      </w:r>
      <w:r w:rsidR="00017A9E">
        <w:rPr>
          <w:rFonts w:hint="eastAsia"/>
        </w:rPr>
        <w:t>tring直接遍历。</w:t>
      </w:r>
    </w:p>
    <w:p w14:paraId="65F02832" w14:textId="50A38C1D" w:rsidR="00017A9E" w:rsidRDefault="00C84231" w:rsidP="00C84231">
      <w:pPr>
        <w:pStyle w:val="2"/>
      </w:pPr>
      <w:r>
        <w:t>C</w:t>
      </w:r>
      <w:r>
        <w:rPr>
          <w:rFonts w:hint="eastAsia"/>
        </w:rPr>
        <w:t>omparable</w:t>
      </w:r>
    </w:p>
    <w:p w14:paraId="2D430E73" w14:textId="05E0DF3F" w:rsidR="00C84231" w:rsidRDefault="007A4E8C" w:rsidP="00C84231">
      <w:r>
        <w:rPr>
          <w:rFonts w:hint="eastAsia"/>
        </w:rPr>
        <w:t>想要对对象</w:t>
      </w:r>
      <w:r w:rsidR="004A63EF">
        <w:rPr>
          <w:rFonts w:hint="eastAsia"/>
        </w:rPr>
        <w:t>数组</w:t>
      </w:r>
      <w:r>
        <w:rPr>
          <w:rFonts w:hint="eastAsia"/>
        </w:rPr>
        <w:t>进行排序，</w:t>
      </w:r>
      <w:r w:rsidR="00F509C9">
        <w:rPr>
          <w:rFonts w:hint="eastAsia"/>
        </w:rPr>
        <w:t>对象的类</w:t>
      </w:r>
      <w:r>
        <w:rPr>
          <w:rFonts w:hint="eastAsia"/>
        </w:rPr>
        <w:t>至少需要实现以上两个接口的任何一个，其中Comparable是涉及到自然数排序的，即如果使用此接口，类中String属性就会按照字符串的</w:t>
      </w:r>
      <w:r>
        <w:t>ASCII</w:t>
      </w:r>
      <w:r>
        <w:rPr>
          <w:rFonts w:hint="eastAsia"/>
        </w:rPr>
        <w:t>码值从而对多个对象排序。</w:t>
      </w:r>
      <w:r w:rsidR="00FF683A">
        <w:rPr>
          <w:rFonts w:hint="eastAsia"/>
        </w:rPr>
        <w:t>数值类型的属性就会按自然数排序。</w:t>
      </w:r>
    </w:p>
    <w:p w14:paraId="519DDE82" w14:textId="03C7BA77" w:rsidR="00FF683A" w:rsidRDefault="008D6F8F" w:rsidP="00C84231">
      <w:r>
        <w:rPr>
          <w:rFonts w:hint="eastAsia"/>
        </w:rPr>
        <w:t>实现此接口需要重写Compare</w:t>
      </w:r>
      <w:r>
        <w:t>T</w:t>
      </w:r>
      <w:r>
        <w:rPr>
          <w:rFonts w:hint="eastAsia"/>
        </w:rPr>
        <w:t>o方法。</w:t>
      </w:r>
      <w:r w:rsidR="00CE2FF0">
        <w:rPr>
          <w:rFonts w:hint="eastAsia"/>
        </w:rPr>
        <w:t>在方法内将两个对象的属性作比较。</w:t>
      </w:r>
    </w:p>
    <w:p w14:paraId="204909D0" w14:textId="0AA0FA60" w:rsidR="0089096F" w:rsidRDefault="00500416" w:rsidP="00500416">
      <w:pPr>
        <w:pStyle w:val="2"/>
      </w:pPr>
      <w:r>
        <w:rPr>
          <w:rFonts w:hint="eastAsia"/>
        </w:rPr>
        <w:t>Comparator</w:t>
      </w:r>
    </w:p>
    <w:p w14:paraId="5CB1FD7B" w14:textId="4F38E046" w:rsidR="00500416" w:rsidRDefault="00E665C3" w:rsidP="00500416">
      <w:r>
        <w:rPr>
          <w:rFonts w:hint="eastAsia"/>
        </w:rPr>
        <w:t>类继承Comaprable接口，当排序的时候调用的Arrary的sort方法</w:t>
      </w:r>
      <w:r w:rsidR="00BA47DE">
        <w:rPr>
          <w:rFonts w:hint="eastAsia"/>
        </w:rPr>
        <w:t>，是调用数组中各对象的compare</w:t>
      </w:r>
      <w:r w:rsidR="00BA47DE">
        <w:t>T</w:t>
      </w:r>
      <w:r w:rsidR="00BA47DE">
        <w:rPr>
          <w:rFonts w:hint="eastAsia"/>
        </w:rPr>
        <w:t>o</w:t>
      </w:r>
      <w:r w:rsidR="00365C24">
        <w:rPr>
          <w:rFonts w:hint="eastAsia"/>
        </w:rPr>
        <w:t>方法。或</w:t>
      </w:r>
      <w:r>
        <w:rPr>
          <w:rFonts w:hint="eastAsia"/>
        </w:rPr>
        <w:t>随时调用此类对象的Compare</w:t>
      </w:r>
      <w:r>
        <w:t>T</w:t>
      </w:r>
      <w:r>
        <w:rPr>
          <w:rFonts w:hint="eastAsia"/>
        </w:rPr>
        <w:t>o方法都能随时进行比较自然排序。</w:t>
      </w:r>
    </w:p>
    <w:p w14:paraId="5C9CF994" w14:textId="0846286A" w:rsidR="00CE2F46" w:rsidRDefault="00CE2F46" w:rsidP="00500416"/>
    <w:p w14:paraId="06891A2B" w14:textId="29547498" w:rsidR="00F96AF6" w:rsidRDefault="00F96AF6" w:rsidP="00500416">
      <w:r>
        <w:rPr>
          <w:rFonts w:hint="eastAsia"/>
        </w:rPr>
        <w:t>当我们随时想实现一些复杂化的比较方法（可能含有comapre</w:t>
      </w:r>
      <w:r>
        <w:t>T</w:t>
      </w:r>
      <w:r>
        <w:rPr>
          <w:rFonts w:hint="eastAsia"/>
        </w:rPr>
        <w:t>o方法等复合），可临时实现comparator接口，重写compare方法，传入需要两比较的类对象，在方法体中描述该比较。</w:t>
      </w:r>
    </w:p>
    <w:p w14:paraId="2809C702" w14:textId="5CF6106E" w:rsidR="00F96AF6" w:rsidRDefault="00F96AF6" w:rsidP="00500416">
      <w:r>
        <w:rPr>
          <w:rFonts w:hint="eastAsia"/>
        </w:rPr>
        <w:t>如sort（）方法，参数类型有（数组，Comparator类型对象），传入对象数组，</w:t>
      </w:r>
      <w:r w:rsidR="00BA6449">
        <w:rPr>
          <w:rFonts w:hint="eastAsia"/>
        </w:rPr>
        <w:t>并传入comparator实现类对象（一般直接new匿名实现类对象），</w:t>
      </w:r>
      <w:r w:rsidR="00E714EB">
        <w:rPr>
          <w:rFonts w:hint="eastAsia"/>
        </w:rPr>
        <w:t>sort方法会将数组中的对象传入这个实现类对象中比较然后排序。实现了comparable接口的类sort（）会直接调用数组对象的重写的compare</w:t>
      </w:r>
      <w:r w:rsidR="00E714EB">
        <w:t>T</w:t>
      </w:r>
      <w:r w:rsidR="00E714EB">
        <w:rPr>
          <w:rFonts w:hint="eastAsia"/>
        </w:rPr>
        <w:t>o方法，传入数组下一个对象比较。</w:t>
      </w:r>
    </w:p>
    <w:p w14:paraId="66E130BD" w14:textId="34B9ED68" w:rsidR="00E714EB" w:rsidRDefault="00E714EB" w:rsidP="00500416">
      <w:r>
        <w:rPr>
          <w:rFonts w:hint="eastAsia"/>
        </w:rPr>
        <w:t>即实现了comparable接口的类，sort排序时用的是数组对象的方法接连传入下一个数组对象。</w:t>
      </w:r>
    </w:p>
    <w:p w14:paraId="5BD58852" w14:textId="4152F2F9" w:rsidR="00E714EB" w:rsidRDefault="00E714EB" w:rsidP="00500416">
      <w:r>
        <w:rPr>
          <w:rFonts w:hint="eastAsia"/>
        </w:rPr>
        <w:t>而new</w:t>
      </w:r>
      <w:r>
        <w:t>C</w:t>
      </w:r>
      <w:r>
        <w:rPr>
          <w:rFonts w:hint="eastAsia"/>
        </w:rPr>
        <w:t>omparator匿名实现类，类不需要继承接口，而是sort方法直接使用此comparator</w:t>
      </w:r>
      <w:r>
        <w:rPr>
          <w:rFonts w:hint="eastAsia"/>
        </w:rPr>
        <w:lastRenderedPageBreak/>
        <w:t>匿名实现类中的重写的compare方法传入数组对象进行比较。</w:t>
      </w:r>
      <w:r w:rsidR="00D42D13">
        <w:rPr>
          <w:rFonts w:hint="eastAsia"/>
        </w:rPr>
        <w:t>并且重写的compare</w:t>
      </w:r>
      <w:r w:rsidR="00D42D13">
        <w:t>T</w:t>
      </w:r>
      <w:r w:rsidR="00D42D13">
        <w:rPr>
          <w:rFonts w:hint="eastAsia"/>
        </w:rPr>
        <w:t>o方法只需要传入一个对象参数，而new</w:t>
      </w:r>
      <w:r w:rsidR="00D42D13">
        <w:t>C</w:t>
      </w:r>
      <w:r w:rsidR="00D42D13">
        <w:rPr>
          <w:rFonts w:hint="eastAsia"/>
        </w:rPr>
        <w:t>omparator匿名实现类的方式重写的方法需要传入两个对象。</w:t>
      </w:r>
    </w:p>
    <w:p w14:paraId="26401FB9" w14:textId="18B8271F" w:rsidR="00FB2D01" w:rsidRDefault="00FB2D01" w:rsidP="00500416">
      <w:pPr>
        <w:rPr>
          <w:rFonts w:hint="eastAsia"/>
        </w:rPr>
      </w:pPr>
      <w:r>
        <w:rPr>
          <w:rFonts w:hint="eastAsia"/>
        </w:rPr>
        <w:t>并且因为sort方法默认是按照返回值1或者-</w:t>
      </w:r>
      <w:r>
        <w:t>1</w:t>
      </w:r>
      <w:r>
        <w:rPr>
          <w:rFonts w:hint="eastAsia"/>
        </w:rPr>
        <w:t>的从小到大排序，所以需要反过来时候就在</w:t>
      </w:r>
      <w:r w:rsidR="00767D80">
        <w:rPr>
          <w:rFonts w:hint="eastAsia"/>
        </w:rPr>
        <w:t>重写的</w:t>
      </w:r>
      <w:r>
        <w:rPr>
          <w:rFonts w:hint="eastAsia"/>
        </w:rPr>
        <w:t>方法</w:t>
      </w:r>
      <w:r w:rsidR="00767D80">
        <w:rPr>
          <w:rFonts w:hint="eastAsia"/>
        </w:rPr>
        <w:t>中</w:t>
      </w:r>
      <w:r>
        <w:rPr>
          <w:rFonts w:hint="eastAsia"/>
        </w:rPr>
        <w:t>的return</w:t>
      </w:r>
      <w:r>
        <w:t xml:space="preserve"> </w:t>
      </w:r>
      <w:r>
        <w:rPr>
          <w:rFonts w:hint="eastAsia"/>
        </w:rPr>
        <w:t>后加一个符号。</w:t>
      </w:r>
    </w:p>
    <w:p w14:paraId="19E1892E" w14:textId="7DF6A3CD" w:rsidR="00016B8C" w:rsidRDefault="00016B8C" w:rsidP="00500416">
      <w:r w:rsidRPr="00016B8C">
        <w:rPr>
          <w:noProof/>
        </w:rPr>
        <w:drawing>
          <wp:inline distT="0" distB="0" distL="0" distR="0" wp14:anchorId="3FDBC8F4" wp14:editId="4B30C307">
            <wp:extent cx="5274310" cy="7950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C289" w14:textId="2227DBB4" w:rsidR="00046767" w:rsidRDefault="00CA1233" w:rsidP="00CA1233">
      <w:pPr>
        <w:pStyle w:val="1"/>
      </w:pPr>
      <w:r>
        <w:rPr>
          <w:rFonts w:hint="eastAsia"/>
        </w:rPr>
        <w:t>System类</w:t>
      </w:r>
    </w:p>
    <w:p w14:paraId="6E2447C7" w14:textId="514E43E7" w:rsidR="00CA1233" w:rsidRDefault="00FE6FCE" w:rsidP="00CA1233">
      <w:r w:rsidRPr="00FE6FCE">
        <w:rPr>
          <w:noProof/>
        </w:rPr>
        <w:drawing>
          <wp:inline distT="0" distB="0" distL="0" distR="0" wp14:anchorId="459EAA52" wp14:editId="6A7B69E4">
            <wp:extent cx="6172200" cy="4530689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8016" cy="453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D940" w14:textId="2BD844B7" w:rsidR="00AF0105" w:rsidRDefault="00AF0105" w:rsidP="00CA1233">
      <w:r w:rsidRPr="00AF0105">
        <w:rPr>
          <w:noProof/>
        </w:rPr>
        <w:lastRenderedPageBreak/>
        <w:drawing>
          <wp:inline distT="0" distB="0" distL="0" distR="0" wp14:anchorId="011BC06A" wp14:editId="7347C1A6">
            <wp:extent cx="5274310" cy="16510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E890" w14:textId="4376AC1C" w:rsidR="000327D7" w:rsidRDefault="000327D7" w:rsidP="00CA1233"/>
    <w:p w14:paraId="3AB5992C" w14:textId="63C1EF25" w:rsidR="000327D7" w:rsidRDefault="000327D7" w:rsidP="00CA1233"/>
    <w:p w14:paraId="22004731" w14:textId="631465A2" w:rsidR="000327D7" w:rsidRDefault="000327D7" w:rsidP="000327D7">
      <w:pPr>
        <w:pStyle w:val="1"/>
      </w:pPr>
      <w:r>
        <w:rPr>
          <w:rFonts w:hint="eastAsia"/>
        </w:rPr>
        <w:t>Math类</w:t>
      </w:r>
    </w:p>
    <w:p w14:paraId="208BEC84" w14:textId="4D300768" w:rsidR="000327D7" w:rsidRDefault="005F2293" w:rsidP="000327D7">
      <w:r w:rsidRPr="005F2293">
        <w:rPr>
          <w:noProof/>
        </w:rPr>
        <w:drawing>
          <wp:inline distT="0" distB="0" distL="0" distR="0" wp14:anchorId="6C60D3F4" wp14:editId="435BE490">
            <wp:extent cx="6205538" cy="3128171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5231" cy="31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D5E8" w14:textId="454B110A" w:rsidR="00E85F7F" w:rsidRDefault="00537780" w:rsidP="003A18F5">
      <w:pPr>
        <w:pStyle w:val="1"/>
      </w:pPr>
      <w:r>
        <w:t>B</w:t>
      </w:r>
      <w:r>
        <w:rPr>
          <w:rFonts w:hint="eastAsia"/>
        </w:rPr>
        <w:t>ig</w:t>
      </w:r>
      <w:r>
        <w:t>I</w:t>
      </w:r>
      <w:r>
        <w:rPr>
          <w:rFonts w:hint="eastAsia"/>
        </w:rPr>
        <w:t>nteger类</w:t>
      </w:r>
    </w:p>
    <w:p w14:paraId="0C8491F8" w14:textId="3FF37D59" w:rsidR="00572E63" w:rsidRDefault="00572E63" w:rsidP="00572E63">
      <w:r>
        <w:rPr>
          <w:rFonts w:hint="eastAsia"/>
        </w:rPr>
        <w:t>开发中如果碰到有Long数值型还存不下的数，就用Big</w:t>
      </w:r>
      <w:r>
        <w:t>I</w:t>
      </w:r>
      <w:r>
        <w:rPr>
          <w:rFonts w:hint="eastAsia"/>
        </w:rPr>
        <w:t>nterger封装</w:t>
      </w:r>
    </w:p>
    <w:p w14:paraId="7B1C9CEA" w14:textId="08D92EEF" w:rsidR="00572E63" w:rsidRPr="00572E63" w:rsidRDefault="00572E63" w:rsidP="00572E63">
      <w:r w:rsidRPr="00572E63">
        <w:rPr>
          <w:noProof/>
        </w:rPr>
        <w:drawing>
          <wp:inline distT="0" distB="0" distL="0" distR="0" wp14:anchorId="0EEA4432" wp14:editId="1E11EF45">
            <wp:extent cx="5274310" cy="615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1458" w14:textId="3114FA04" w:rsidR="00537780" w:rsidRDefault="00537780" w:rsidP="00537780">
      <w:r w:rsidRPr="00537780">
        <w:rPr>
          <w:noProof/>
        </w:rPr>
        <w:lastRenderedPageBreak/>
        <w:drawing>
          <wp:inline distT="0" distB="0" distL="0" distR="0" wp14:anchorId="52121231" wp14:editId="5012AC84">
            <wp:extent cx="6296025" cy="2581780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5291" cy="258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3E07" w14:textId="77777777" w:rsidR="00572E63" w:rsidRDefault="00572E63" w:rsidP="00537780"/>
    <w:p w14:paraId="1E908A5C" w14:textId="0EBDC7B2" w:rsidR="003A18F5" w:rsidRDefault="00D56E89" w:rsidP="00D56E89">
      <w:pPr>
        <w:pStyle w:val="1"/>
      </w:pPr>
      <w:r>
        <w:rPr>
          <w:rFonts w:hint="eastAsia"/>
        </w:rPr>
        <w:t>Big</w:t>
      </w:r>
      <w:r>
        <w:t>D</w:t>
      </w:r>
      <w:r>
        <w:rPr>
          <w:rFonts w:hint="eastAsia"/>
        </w:rPr>
        <w:t>ecimal类</w:t>
      </w:r>
    </w:p>
    <w:p w14:paraId="21A2BE79" w14:textId="1F389AF2" w:rsidR="00D56E89" w:rsidRDefault="00D56E89" w:rsidP="00D56E89">
      <w:r w:rsidRPr="00D56E89">
        <w:rPr>
          <w:noProof/>
        </w:rPr>
        <w:drawing>
          <wp:inline distT="0" distB="0" distL="0" distR="0" wp14:anchorId="36FE091C" wp14:editId="1A6B3E10">
            <wp:extent cx="6172200" cy="2704889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2723" cy="270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F30E" w14:textId="77777777" w:rsidR="00D56E89" w:rsidRPr="00D56E89" w:rsidRDefault="00D56E89" w:rsidP="00D56E89"/>
    <w:sectPr w:rsidR="00D56E89" w:rsidRPr="00D56E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D0845" w14:textId="77777777" w:rsidR="00EF013F" w:rsidRDefault="00EF013F" w:rsidP="00B53391">
      <w:r>
        <w:separator/>
      </w:r>
    </w:p>
  </w:endnote>
  <w:endnote w:type="continuationSeparator" w:id="0">
    <w:p w14:paraId="4E5AA3D3" w14:textId="77777777" w:rsidR="00EF013F" w:rsidRDefault="00EF013F" w:rsidP="00B533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0BA21" w14:textId="77777777" w:rsidR="00EF013F" w:rsidRDefault="00EF013F" w:rsidP="00B53391">
      <w:r>
        <w:separator/>
      </w:r>
    </w:p>
  </w:footnote>
  <w:footnote w:type="continuationSeparator" w:id="0">
    <w:p w14:paraId="69519D30" w14:textId="77777777" w:rsidR="00EF013F" w:rsidRDefault="00EF013F" w:rsidP="00B5339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BA2"/>
    <w:rsid w:val="00016B8C"/>
    <w:rsid w:val="00017A9E"/>
    <w:rsid w:val="000327D7"/>
    <w:rsid w:val="00046767"/>
    <w:rsid w:val="000933C3"/>
    <w:rsid w:val="000C30AB"/>
    <w:rsid w:val="000E4BD2"/>
    <w:rsid w:val="001C44B4"/>
    <w:rsid w:val="00365C24"/>
    <w:rsid w:val="003A18F5"/>
    <w:rsid w:val="004A63EF"/>
    <w:rsid w:val="004C1072"/>
    <w:rsid w:val="00500416"/>
    <w:rsid w:val="00537780"/>
    <w:rsid w:val="005705AF"/>
    <w:rsid w:val="00572E63"/>
    <w:rsid w:val="005828B8"/>
    <w:rsid w:val="005F2293"/>
    <w:rsid w:val="00623681"/>
    <w:rsid w:val="00645E4D"/>
    <w:rsid w:val="006F7BA2"/>
    <w:rsid w:val="00767D80"/>
    <w:rsid w:val="007A4E8C"/>
    <w:rsid w:val="0089096F"/>
    <w:rsid w:val="008D6F8F"/>
    <w:rsid w:val="00AF0105"/>
    <w:rsid w:val="00B04AE9"/>
    <w:rsid w:val="00B060B0"/>
    <w:rsid w:val="00B53391"/>
    <w:rsid w:val="00BA47DE"/>
    <w:rsid w:val="00BA6449"/>
    <w:rsid w:val="00BE76C0"/>
    <w:rsid w:val="00C04EE2"/>
    <w:rsid w:val="00C71B7E"/>
    <w:rsid w:val="00C84231"/>
    <w:rsid w:val="00CA1233"/>
    <w:rsid w:val="00CE2F46"/>
    <w:rsid w:val="00CE2FF0"/>
    <w:rsid w:val="00D42D13"/>
    <w:rsid w:val="00D56E89"/>
    <w:rsid w:val="00E665C3"/>
    <w:rsid w:val="00E714EB"/>
    <w:rsid w:val="00E85F7F"/>
    <w:rsid w:val="00ED2563"/>
    <w:rsid w:val="00EF013F"/>
    <w:rsid w:val="00F509C9"/>
    <w:rsid w:val="00F96AF6"/>
    <w:rsid w:val="00FB2D01"/>
    <w:rsid w:val="00FE6FCE"/>
    <w:rsid w:val="00FF6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FED976"/>
  <w15:chartTrackingRefBased/>
  <w15:docId w15:val="{C29D488D-3E6C-43E1-A288-C6BCF68B6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060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42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533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5339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533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5339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060B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423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4</Pages>
  <Words>154</Words>
  <Characters>880</Characters>
  <Application>Microsoft Office Word</Application>
  <DocSecurity>0</DocSecurity>
  <Lines>7</Lines>
  <Paragraphs>2</Paragraphs>
  <ScaleCrop>false</ScaleCrop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42</cp:revision>
  <dcterms:created xsi:type="dcterms:W3CDTF">2022-01-23T01:36:00Z</dcterms:created>
  <dcterms:modified xsi:type="dcterms:W3CDTF">2022-01-23T11:25:00Z</dcterms:modified>
</cp:coreProperties>
</file>